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7C09C" w14:textId="77777777" w:rsidR="003B0323" w:rsidRDefault="003B0323" w:rsidP="003B0323">
      <w:pPr>
        <w:widowControl w:val="0"/>
        <w:spacing w:before="0" w:after="0" w:line="240" w:lineRule="auto"/>
        <w:jc w:val="center"/>
        <w:rPr>
          <w:b/>
          <w:bCs/>
          <w:iCs/>
          <w:sz w:val="24"/>
          <w:szCs w:val="24"/>
        </w:rPr>
      </w:pPr>
      <w:r>
        <w:rPr>
          <w:b/>
          <w:bCs/>
          <w:iCs/>
          <w:sz w:val="24"/>
          <w:szCs w:val="24"/>
        </w:rPr>
        <w:t>Акт об оказании услуг</w:t>
      </w:r>
    </w:p>
    <w:p w14:paraId="2924FD96" w14:textId="77777777" w:rsidR="003B0323" w:rsidRDefault="003B0323" w:rsidP="003B0323">
      <w:pPr>
        <w:widowControl w:val="0"/>
        <w:spacing w:before="0" w:after="0" w:line="240" w:lineRule="auto"/>
        <w:rPr>
          <w:sz w:val="24"/>
          <w:szCs w:val="24"/>
        </w:rPr>
      </w:pPr>
    </w:p>
    <w:p w14:paraId="0B211FF6" w14:textId="4C245C9D" w:rsidR="003B0323" w:rsidRPr="007D78AA" w:rsidRDefault="003B0323" w:rsidP="003B0323">
      <w:pPr>
        <w:widowControl w:val="0"/>
        <w:spacing w:before="0" w:after="0" w:line="240" w:lineRule="auto"/>
        <w:ind w:firstLine="0"/>
        <w:rPr>
          <w:b/>
          <w:sz w:val="24"/>
          <w:szCs w:val="24"/>
        </w:rPr>
      </w:pPr>
      <w:r>
        <w:rPr>
          <w:sz w:val="24"/>
          <w:szCs w:val="24"/>
        </w:rPr>
        <w:t>г.</w:t>
      </w:r>
      <w:r>
        <w:rPr>
          <w:sz w:val="24"/>
          <w:szCs w:val="24"/>
          <w:lang w:val="en-US"/>
        </w:rPr>
        <w:t> </w:t>
      </w:r>
      <w:r>
        <w:rPr>
          <w:sz w:val="24"/>
          <w:szCs w:val="24"/>
        </w:rPr>
        <w:t>Санкт-Петербург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 __________ 20</w:t>
      </w:r>
      <w:r w:rsidR="000E29D7" w:rsidRPr="000E29D7">
        <w:rPr>
          <w:sz w:val="24"/>
          <w:szCs w:val="24"/>
          <w:highlight w:val="yellow"/>
        </w:rPr>
        <w:t>___</w:t>
      </w:r>
      <w:r>
        <w:rPr>
          <w:sz w:val="24"/>
          <w:szCs w:val="24"/>
          <w:lang w:val="en-US"/>
        </w:rPr>
        <w:t> </w:t>
      </w:r>
      <w:r w:rsidRPr="007D78AA">
        <w:rPr>
          <w:sz w:val="24"/>
          <w:szCs w:val="24"/>
        </w:rPr>
        <w:t>г.</w:t>
      </w:r>
      <w:r>
        <w:rPr>
          <w:sz w:val="24"/>
          <w:szCs w:val="24"/>
        </w:rPr>
        <w:br/>
      </w:r>
    </w:p>
    <w:p w14:paraId="10D3EA40" w14:textId="368D47E8" w:rsidR="003B0323" w:rsidRDefault="000E29D7" w:rsidP="003B0323">
      <w:pPr>
        <w:autoSpaceDE w:val="0"/>
        <w:autoSpaceDN w:val="0"/>
        <w:adjustRightInd w:val="0"/>
        <w:spacing w:before="0" w:after="0" w:line="240" w:lineRule="auto"/>
        <w:ind w:firstLine="0"/>
        <w:rPr>
          <w:sz w:val="24"/>
          <w:szCs w:val="24"/>
        </w:rPr>
      </w:pPr>
      <w:r w:rsidRPr="000E29D7">
        <w:rPr>
          <w:sz w:val="24"/>
          <w:szCs w:val="24"/>
          <w:highlight w:val="yellow"/>
        </w:rPr>
        <w:t>________________________________________________________________________________________________________________________________________________________________</w:t>
      </w:r>
      <w:r w:rsidR="003B0323" w:rsidRPr="007D78AA">
        <w:rPr>
          <w:sz w:val="24"/>
          <w:szCs w:val="24"/>
        </w:rPr>
        <w:t xml:space="preserve">, далее именуемое </w:t>
      </w:r>
      <w:r w:rsidR="003B0323">
        <w:rPr>
          <w:sz w:val="24"/>
          <w:szCs w:val="24"/>
        </w:rPr>
        <w:t>«</w:t>
      </w:r>
      <w:r w:rsidR="003B0323" w:rsidRPr="007D78AA">
        <w:rPr>
          <w:sz w:val="24"/>
          <w:szCs w:val="24"/>
        </w:rPr>
        <w:t>Заказчик</w:t>
      </w:r>
      <w:r w:rsidR="003B0323">
        <w:rPr>
          <w:sz w:val="24"/>
          <w:szCs w:val="24"/>
        </w:rPr>
        <w:t>»</w:t>
      </w:r>
      <w:r w:rsidR="003B0323" w:rsidRPr="007D78AA">
        <w:rPr>
          <w:sz w:val="24"/>
          <w:szCs w:val="24"/>
        </w:rPr>
        <w:t xml:space="preserve">, в лице </w:t>
      </w:r>
      <w:r w:rsidRPr="000E29D7">
        <w:rPr>
          <w:sz w:val="24"/>
          <w:szCs w:val="24"/>
          <w:highlight w:val="yellow"/>
        </w:rPr>
        <w:t>________________________________________________</w:t>
      </w:r>
      <w:r w:rsidR="003B0323" w:rsidRPr="007D78AA">
        <w:rPr>
          <w:sz w:val="24"/>
          <w:szCs w:val="24"/>
        </w:rPr>
        <w:t xml:space="preserve">, действующего на основании </w:t>
      </w:r>
      <w:r w:rsidR="003B0323" w:rsidRPr="000E29D7">
        <w:rPr>
          <w:sz w:val="24"/>
          <w:szCs w:val="24"/>
          <w:highlight w:val="yellow"/>
        </w:rPr>
        <w:t>Устава</w:t>
      </w:r>
      <w:r w:rsidR="003B0323">
        <w:rPr>
          <w:sz w:val="24"/>
          <w:szCs w:val="24"/>
        </w:rPr>
        <w:t>, с одной стороны</w:t>
      </w:r>
      <w:r w:rsidR="003B0323" w:rsidRPr="007D78AA">
        <w:rPr>
          <w:sz w:val="24"/>
          <w:szCs w:val="24"/>
        </w:rPr>
        <w:t xml:space="preserve"> и </w:t>
      </w:r>
      <w:r w:rsidR="003B0323" w:rsidRPr="00B562D1">
        <w:rPr>
          <w:sz w:val="24"/>
          <w:szCs w:val="24"/>
        </w:rPr>
        <w:t>ГОСУДАРСТВЕННОЕ БЮДЖЕТНОЕ УЧРЕЖДЕНИЕ ДОПОЛНИТЕЛЬНОГО ПРОФЕССИОНАЛЬНОГО ПЕДАГОГИЧЕСКОГО ОБРАЗОВАНИЯ ЦЕНТР ПОВЫШЕНИЯ КВАЛИФИКАЦИИ СПЕЦИАЛИСТОВ «ИНФОРМАЦИОННО-МЕТОДИЧЕСКИЙ ЦЕНТР» МОСКОВСКОГО РАЙОНА САНКТ-ПЕТЕРБУРГ</w:t>
      </w:r>
      <w:r w:rsidR="003B0323">
        <w:rPr>
          <w:sz w:val="24"/>
          <w:szCs w:val="24"/>
        </w:rPr>
        <w:t>А</w:t>
      </w:r>
      <w:r w:rsidR="003B0323" w:rsidRPr="007D78AA">
        <w:rPr>
          <w:sz w:val="24"/>
          <w:szCs w:val="24"/>
        </w:rPr>
        <w:t xml:space="preserve">, далее именуемое </w:t>
      </w:r>
      <w:r w:rsidR="003B0323">
        <w:rPr>
          <w:sz w:val="24"/>
          <w:szCs w:val="24"/>
        </w:rPr>
        <w:t>«</w:t>
      </w:r>
      <w:r w:rsidR="003B0323" w:rsidRPr="007D78AA">
        <w:rPr>
          <w:sz w:val="24"/>
          <w:szCs w:val="24"/>
        </w:rPr>
        <w:t>Исполнитель</w:t>
      </w:r>
      <w:r w:rsidR="003B0323">
        <w:rPr>
          <w:sz w:val="24"/>
          <w:szCs w:val="24"/>
        </w:rPr>
        <w:t>»</w:t>
      </w:r>
      <w:r w:rsidR="003B0323" w:rsidRPr="007D78AA">
        <w:rPr>
          <w:sz w:val="24"/>
          <w:szCs w:val="24"/>
        </w:rPr>
        <w:t xml:space="preserve">, в лице директора </w:t>
      </w:r>
      <w:r w:rsidR="003B0323" w:rsidRPr="00B562D1">
        <w:rPr>
          <w:sz w:val="24"/>
          <w:szCs w:val="24"/>
        </w:rPr>
        <w:t>Лужецкой Ирины Геннадьевны</w:t>
      </w:r>
      <w:r w:rsidR="003B0323" w:rsidRPr="007D78AA">
        <w:rPr>
          <w:sz w:val="24"/>
          <w:szCs w:val="24"/>
        </w:rPr>
        <w:t xml:space="preserve">, действующего на основании </w:t>
      </w:r>
      <w:r w:rsidR="003B0323">
        <w:rPr>
          <w:sz w:val="24"/>
          <w:szCs w:val="24"/>
        </w:rPr>
        <w:t>Устава</w:t>
      </w:r>
      <w:r w:rsidR="003B0323" w:rsidRPr="007D78AA">
        <w:rPr>
          <w:sz w:val="24"/>
          <w:szCs w:val="24"/>
        </w:rPr>
        <w:t xml:space="preserve">, </w:t>
      </w:r>
      <w:r w:rsidR="003B0323">
        <w:rPr>
          <w:sz w:val="24"/>
          <w:szCs w:val="24"/>
        </w:rPr>
        <w:t xml:space="preserve">составили настоящий Акт об оказании услуг (далее - Акт) по Контракту № </w:t>
      </w:r>
      <w:r w:rsidRPr="000E29D7">
        <w:rPr>
          <w:sz w:val="24"/>
          <w:szCs w:val="24"/>
          <w:highlight w:val="yellow"/>
        </w:rPr>
        <w:t>________</w:t>
      </w:r>
      <w:r w:rsidR="003B0323">
        <w:rPr>
          <w:sz w:val="24"/>
          <w:szCs w:val="24"/>
        </w:rPr>
        <w:t xml:space="preserve"> от «</w:t>
      </w:r>
      <w:r w:rsidRPr="000E29D7">
        <w:rPr>
          <w:sz w:val="24"/>
          <w:szCs w:val="24"/>
          <w:highlight w:val="yellow"/>
        </w:rPr>
        <w:t>____</w:t>
      </w:r>
      <w:r w:rsidR="003B0323">
        <w:rPr>
          <w:sz w:val="24"/>
          <w:szCs w:val="24"/>
        </w:rPr>
        <w:t xml:space="preserve">» </w:t>
      </w:r>
      <w:r w:rsidRPr="000E29D7">
        <w:rPr>
          <w:sz w:val="24"/>
          <w:szCs w:val="24"/>
          <w:highlight w:val="yellow"/>
        </w:rPr>
        <w:t>_______</w:t>
      </w:r>
      <w:r w:rsidR="003B0323">
        <w:rPr>
          <w:sz w:val="24"/>
          <w:szCs w:val="24"/>
        </w:rPr>
        <w:t xml:space="preserve"> 20</w:t>
      </w:r>
      <w:r w:rsidRPr="00912CF3">
        <w:rPr>
          <w:sz w:val="24"/>
          <w:szCs w:val="24"/>
          <w:highlight w:val="yellow"/>
        </w:rPr>
        <w:t>___</w:t>
      </w:r>
      <w:r w:rsidR="003B0323">
        <w:rPr>
          <w:sz w:val="24"/>
          <w:szCs w:val="24"/>
        </w:rPr>
        <w:t xml:space="preserve"> г. (далее - Контракт) о нижеследующем.</w:t>
      </w:r>
    </w:p>
    <w:p w14:paraId="2CCE5079" w14:textId="77777777" w:rsidR="003B0323" w:rsidRDefault="003B0323" w:rsidP="003B0323">
      <w:pPr>
        <w:autoSpaceDE w:val="0"/>
        <w:autoSpaceDN w:val="0"/>
        <w:adjustRightInd w:val="0"/>
        <w:spacing w:before="0" w:after="0" w:line="240" w:lineRule="auto"/>
        <w:ind w:firstLine="0"/>
        <w:outlineLvl w:val="0"/>
        <w:rPr>
          <w:sz w:val="24"/>
          <w:szCs w:val="24"/>
        </w:rPr>
      </w:pPr>
    </w:p>
    <w:p w14:paraId="01F206C8" w14:textId="734EFFB8" w:rsidR="003B0323" w:rsidRPr="00E665DF" w:rsidRDefault="003B0323" w:rsidP="003B0323">
      <w:pPr>
        <w:pStyle w:val="a3"/>
        <w:numPr>
          <w:ilvl w:val="0"/>
          <w:numId w:val="1"/>
        </w:numPr>
        <w:autoSpaceDE w:val="0"/>
        <w:autoSpaceDN w:val="0"/>
        <w:adjustRightInd w:val="0"/>
        <w:spacing w:before="0" w:after="0" w:line="240" w:lineRule="auto"/>
        <w:jc w:val="both"/>
        <w:rPr>
          <w:sz w:val="24"/>
          <w:szCs w:val="24"/>
        </w:rPr>
      </w:pPr>
      <w:r w:rsidRPr="00E665DF">
        <w:rPr>
          <w:sz w:val="24"/>
          <w:szCs w:val="24"/>
        </w:rPr>
        <w:t xml:space="preserve">Во исполнение п. 1.1 Контракта в период с </w:t>
      </w:r>
      <w:r w:rsidR="000E29D7" w:rsidRPr="00912CF3">
        <w:rPr>
          <w:sz w:val="24"/>
          <w:szCs w:val="24"/>
          <w:highlight w:val="yellow"/>
        </w:rPr>
        <w:t>____________</w:t>
      </w:r>
      <w:r w:rsidRPr="00912CF3">
        <w:rPr>
          <w:sz w:val="24"/>
          <w:szCs w:val="24"/>
        </w:rPr>
        <w:t xml:space="preserve">  20</w:t>
      </w:r>
      <w:r w:rsidR="000E29D7" w:rsidRPr="00912CF3">
        <w:rPr>
          <w:sz w:val="24"/>
          <w:szCs w:val="24"/>
          <w:highlight w:val="yellow"/>
        </w:rPr>
        <w:t>___</w:t>
      </w:r>
      <w:r w:rsidRPr="00E665DF">
        <w:rPr>
          <w:sz w:val="24"/>
          <w:szCs w:val="24"/>
        </w:rPr>
        <w:t xml:space="preserve"> г. </w:t>
      </w:r>
      <w:r w:rsidRPr="00912CF3">
        <w:rPr>
          <w:sz w:val="24"/>
          <w:szCs w:val="24"/>
        </w:rPr>
        <w:t xml:space="preserve">по </w:t>
      </w:r>
      <w:r w:rsidR="000E29D7" w:rsidRPr="00912CF3">
        <w:rPr>
          <w:sz w:val="24"/>
          <w:szCs w:val="24"/>
          <w:highlight w:val="yellow"/>
        </w:rPr>
        <w:t>_______</w:t>
      </w:r>
      <w:r w:rsidR="00912CF3" w:rsidRPr="00912CF3">
        <w:rPr>
          <w:sz w:val="24"/>
          <w:szCs w:val="24"/>
          <w:highlight w:val="yellow"/>
        </w:rPr>
        <w:t>___</w:t>
      </w:r>
      <w:r w:rsidRPr="00912CF3">
        <w:rPr>
          <w:sz w:val="24"/>
          <w:szCs w:val="24"/>
        </w:rPr>
        <w:t xml:space="preserve"> 20</w:t>
      </w:r>
      <w:r w:rsidR="000E29D7" w:rsidRPr="00912CF3">
        <w:rPr>
          <w:sz w:val="24"/>
          <w:szCs w:val="24"/>
          <w:highlight w:val="yellow"/>
        </w:rPr>
        <w:t>___</w:t>
      </w:r>
      <w:r w:rsidRPr="00E665DF">
        <w:rPr>
          <w:sz w:val="24"/>
          <w:szCs w:val="24"/>
        </w:rPr>
        <w:t xml:space="preserve"> года Исполнитель </w:t>
      </w:r>
      <w:r w:rsidRPr="00E665DF">
        <w:rPr>
          <w:iCs/>
          <w:sz w:val="24"/>
          <w:szCs w:val="24"/>
        </w:rPr>
        <w:t xml:space="preserve">оказал, а Заказчик принял следующие услуги: </w:t>
      </w:r>
      <w:r w:rsidR="00912CF3" w:rsidRPr="000C735A">
        <w:rPr>
          <w:i/>
          <w:sz w:val="24"/>
          <w:szCs w:val="24"/>
          <w:highlight w:val="yellow"/>
        </w:rPr>
        <w:t>о</w:t>
      </w:r>
      <w:r w:rsidRPr="000C735A">
        <w:rPr>
          <w:i/>
          <w:sz w:val="24"/>
          <w:szCs w:val="24"/>
          <w:highlight w:val="yellow"/>
        </w:rPr>
        <w:t>бучение сотрудника</w:t>
      </w:r>
      <w:r w:rsidRPr="00E665DF">
        <w:rPr>
          <w:iCs/>
          <w:sz w:val="24"/>
          <w:szCs w:val="24"/>
        </w:rPr>
        <w:t xml:space="preserve"> по дополнительной профессиональной программе повышения квалификации «</w:t>
      </w:r>
      <w:r w:rsidR="000E29D7" w:rsidRPr="000E29D7">
        <w:rPr>
          <w:iCs/>
          <w:sz w:val="24"/>
          <w:szCs w:val="24"/>
          <w:highlight w:val="yellow"/>
        </w:rPr>
        <w:t>_____________________________________________________________________________</w:t>
      </w:r>
      <w:r w:rsidRPr="00E665DF">
        <w:rPr>
          <w:iCs/>
          <w:sz w:val="24"/>
          <w:szCs w:val="24"/>
        </w:rPr>
        <w:t xml:space="preserve">», слушатель </w:t>
      </w:r>
      <w:r w:rsidR="000E29D7" w:rsidRPr="000E29D7">
        <w:rPr>
          <w:iCs/>
          <w:sz w:val="24"/>
          <w:szCs w:val="24"/>
          <w:highlight w:val="yellow"/>
        </w:rPr>
        <w:t>________________________________________</w:t>
      </w:r>
      <w:r w:rsidRPr="00E665DF">
        <w:rPr>
          <w:iCs/>
          <w:sz w:val="24"/>
          <w:szCs w:val="24"/>
        </w:rPr>
        <w:t xml:space="preserve">, в объеме </w:t>
      </w:r>
      <w:r w:rsidR="000E29D7" w:rsidRPr="000E29D7">
        <w:rPr>
          <w:iCs/>
          <w:sz w:val="24"/>
          <w:szCs w:val="24"/>
          <w:highlight w:val="yellow"/>
        </w:rPr>
        <w:t>____</w:t>
      </w:r>
      <w:r w:rsidRPr="00E665DF">
        <w:rPr>
          <w:iCs/>
          <w:sz w:val="24"/>
          <w:szCs w:val="24"/>
        </w:rPr>
        <w:t xml:space="preserve"> академических часов</w:t>
      </w:r>
      <w:r w:rsidRPr="00E665DF">
        <w:rPr>
          <w:sz w:val="24"/>
          <w:szCs w:val="24"/>
        </w:rPr>
        <w:t>.</w:t>
      </w:r>
    </w:p>
    <w:p w14:paraId="3CFACB72" w14:textId="77777777" w:rsidR="003B0323" w:rsidRDefault="003B0323" w:rsidP="003B0323">
      <w:pPr>
        <w:pStyle w:val="a3"/>
        <w:numPr>
          <w:ilvl w:val="0"/>
          <w:numId w:val="1"/>
        </w:numPr>
        <w:autoSpaceDE w:val="0"/>
        <w:autoSpaceDN w:val="0"/>
        <w:adjustRightInd w:val="0"/>
        <w:spacing w:before="0" w:after="0" w:line="240" w:lineRule="auto"/>
        <w:jc w:val="both"/>
        <w:rPr>
          <w:sz w:val="24"/>
          <w:szCs w:val="24"/>
        </w:rPr>
      </w:pPr>
      <w:r w:rsidRPr="00E665DF">
        <w:rPr>
          <w:sz w:val="24"/>
          <w:szCs w:val="24"/>
        </w:rPr>
        <w:t>Вышеперечисленные услуги оказаны согласно Контракту своевременно в необходимом объеме и в соответствии с требованиями, установленными Контрактом к их качеству. Заказчик претензий по объему, качеству и срокам оказания услуг не имеет.</w:t>
      </w:r>
    </w:p>
    <w:p w14:paraId="7C5BB55F" w14:textId="75256E4A" w:rsidR="003B0323" w:rsidRPr="00E665DF" w:rsidRDefault="003B0323" w:rsidP="003B0323">
      <w:pPr>
        <w:pStyle w:val="a3"/>
        <w:numPr>
          <w:ilvl w:val="0"/>
          <w:numId w:val="1"/>
        </w:numPr>
        <w:autoSpaceDE w:val="0"/>
        <w:autoSpaceDN w:val="0"/>
        <w:adjustRightInd w:val="0"/>
        <w:spacing w:before="0" w:after="0" w:line="240" w:lineRule="auto"/>
        <w:jc w:val="both"/>
        <w:rPr>
          <w:sz w:val="24"/>
          <w:szCs w:val="24"/>
        </w:rPr>
      </w:pPr>
      <w:r w:rsidRPr="00E665DF">
        <w:rPr>
          <w:color w:val="000000"/>
          <w:sz w:val="24"/>
          <w:szCs w:val="24"/>
        </w:rPr>
        <w:t>Согласно Контракту у</w:t>
      </w:r>
      <w:r w:rsidRPr="00E665DF">
        <w:rPr>
          <w:iCs/>
          <w:sz w:val="24"/>
          <w:szCs w:val="24"/>
        </w:rPr>
        <w:t xml:space="preserve">слуги оказаны на сумму </w:t>
      </w:r>
      <w:r w:rsidR="000E29D7" w:rsidRPr="000E29D7">
        <w:rPr>
          <w:b/>
          <w:bCs/>
          <w:sz w:val="24"/>
          <w:szCs w:val="24"/>
          <w:highlight w:val="yellow"/>
        </w:rPr>
        <w:t>________</w:t>
      </w:r>
      <w:r w:rsidR="000E29D7" w:rsidRPr="000E29D7">
        <w:rPr>
          <w:b/>
          <w:bCs/>
          <w:sz w:val="24"/>
          <w:szCs w:val="24"/>
        </w:rPr>
        <w:t xml:space="preserve"> рубля </w:t>
      </w:r>
      <w:r w:rsidR="000E29D7" w:rsidRPr="000E29D7">
        <w:rPr>
          <w:b/>
          <w:bCs/>
          <w:sz w:val="24"/>
          <w:szCs w:val="24"/>
          <w:highlight w:val="yellow"/>
        </w:rPr>
        <w:t>_____</w:t>
      </w:r>
      <w:r w:rsidR="000E29D7" w:rsidRPr="000E29D7">
        <w:rPr>
          <w:b/>
          <w:bCs/>
          <w:sz w:val="24"/>
          <w:szCs w:val="24"/>
        </w:rPr>
        <w:t xml:space="preserve"> копеек </w:t>
      </w:r>
      <w:r w:rsidR="000E29D7" w:rsidRPr="000E29D7">
        <w:rPr>
          <w:sz w:val="24"/>
          <w:szCs w:val="24"/>
          <w:highlight w:val="yellow"/>
        </w:rPr>
        <w:t>(______________________</w:t>
      </w:r>
      <w:r w:rsidR="000E29D7" w:rsidRPr="000E29D7">
        <w:rPr>
          <w:sz w:val="24"/>
          <w:szCs w:val="24"/>
        </w:rPr>
        <w:t xml:space="preserve"> рублей </w:t>
      </w:r>
      <w:r w:rsidR="000E29D7" w:rsidRPr="000E29D7">
        <w:rPr>
          <w:sz w:val="24"/>
          <w:szCs w:val="24"/>
          <w:highlight w:val="yellow"/>
        </w:rPr>
        <w:t>00</w:t>
      </w:r>
      <w:r w:rsidR="000E29D7" w:rsidRPr="000E29D7">
        <w:rPr>
          <w:sz w:val="24"/>
          <w:szCs w:val="24"/>
        </w:rPr>
        <w:t xml:space="preserve"> копеек)</w:t>
      </w:r>
      <w:r w:rsidRPr="00E665DF">
        <w:rPr>
          <w:sz w:val="24"/>
          <w:szCs w:val="24"/>
        </w:rPr>
        <w:t xml:space="preserve">, </w:t>
      </w:r>
      <w:r w:rsidR="00912CF3" w:rsidRPr="00FF0DD7">
        <w:rPr>
          <w:bCs/>
          <w:sz w:val="24"/>
          <w:szCs w:val="24"/>
          <w:lang w:eastAsia="zh-CN"/>
        </w:rPr>
        <w:t>НДС</w:t>
      </w:r>
      <w:r w:rsidR="00912CF3" w:rsidRPr="00912CF3">
        <w:rPr>
          <w:bCs/>
          <w:sz w:val="24"/>
          <w:szCs w:val="24"/>
          <w:highlight w:val="yellow"/>
          <w:lang w:eastAsia="zh-CN"/>
        </w:rPr>
        <w:t>_______</w:t>
      </w:r>
      <w:r w:rsidR="00912CF3" w:rsidRPr="00E62765">
        <w:rPr>
          <w:rStyle w:val="a7"/>
          <w:sz w:val="24"/>
          <w:szCs w:val="24"/>
        </w:rPr>
        <w:footnoteReference w:id="1"/>
      </w:r>
      <w:r w:rsidRPr="00E665DF">
        <w:rPr>
          <w:iCs/>
          <w:sz w:val="24"/>
          <w:szCs w:val="24"/>
        </w:rPr>
        <w:t>.</w:t>
      </w:r>
    </w:p>
    <w:p w14:paraId="6549F000" w14:textId="77777777" w:rsidR="003B0323" w:rsidRPr="00E665DF" w:rsidRDefault="003B0323" w:rsidP="003B0323">
      <w:pPr>
        <w:pStyle w:val="a3"/>
        <w:numPr>
          <w:ilvl w:val="0"/>
          <w:numId w:val="1"/>
        </w:numPr>
        <w:autoSpaceDE w:val="0"/>
        <w:autoSpaceDN w:val="0"/>
        <w:adjustRightInd w:val="0"/>
        <w:spacing w:before="0" w:after="0" w:line="240" w:lineRule="auto"/>
        <w:jc w:val="both"/>
        <w:rPr>
          <w:sz w:val="24"/>
          <w:szCs w:val="24"/>
        </w:rPr>
      </w:pPr>
      <w:r w:rsidRPr="00E665DF">
        <w:rPr>
          <w:iCs/>
          <w:sz w:val="24"/>
          <w:szCs w:val="24"/>
        </w:rPr>
        <w:t>Акт составлен в двух экземплярах, по одному для Исполнителя и Заказчика.</w:t>
      </w:r>
    </w:p>
    <w:p w14:paraId="60891ED1" w14:textId="77777777" w:rsidR="003B0323" w:rsidRDefault="003B0323" w:rsidP="003B0323">
      <w:pPr>
        <w:spacing w:before="0" w:after="0" w:line="240" w:lineRule="auto"/>
        <w:ind w:firstLine="0"/>
        <w:jc w:val="left"/>
        <w:rPr>
          <w:sz w:val="24"/>
          <w:szCs w:val="24"/>
        </w:rPr>
      </w:pPr>
    </w:p>
    <w:tbl>
      <w:tblPr>
        <w:tblStyle w:val="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5316"/>
      </w:tblGrid>
      <w:tr w:rsidR="003B0323" w:rsidRPr="007D78AA" w14:paraId="14371D94" w14:textId="77777777" w:rsidTr="00392305">
        <w:trPr>
          <w:jc w:val="center"/>
        </w:trPr>
        <w:tc>
          <w:tcPr>
            <w:tcW w:w="2500" w:type="pct"/>
          </w:tcPr>
          <w:p w14:paraId="07702A92" w14:textId="77777777" w:rsidR="003B0323" w:rsidRPr="007D78AA" w:rsidRDefault="003B0323" w:rsidP="00392305">
            <w:pPr>
              <w:widowControl w:val="0"/>
              <w:spacing w:before="0" w:after="0" w:line="240" w:lineRule="auto"/>
              <w:ind w:firstLine="0"/>
              <w:jc w:val="left"/>
              <w:rPr>
                <w:b/>
                <w:sz w:val="24"/>
                <w:szCs w:val="24"/>
              </w:rPr>
            </w:pPr>
            <w:r w:rsidRPr="007D78AA">
              <w:rPr>
                <w:b/>
                <w:sz w:val="24"/>
                <w:szCs w:val="24"/>
              </w:rPr>
              <w:t>Заказчик:</w:t>
            </w:r>
          </w:p>
        </w:tc>
        <w:tc>
          <w:tcPr>
            <w:tcW w:w="2500" w:type="pct"/>
          </w:tcPr>
          <w:p w14:paraId="751DD311" w14:textId="77777777" w:rsidR="003B0323" w:rsidRPr="007D78AA" w:rsidRDefault="003B0323" w:rsidP="00392305">
            <w:pPr>
              <w:widowControl w:val="0"/>
              <w:spacing w:before="0" w:after="0" w:line="240" w:lineRule="auto"/>
              <w:ind w:firstLine="0"/>
              <w:jc w:val="left"/>
              <w:rPr>
                <w:b/>
                <w:sz w:val="24"/>
                <w:szCs w:val="24"/>
              </w:rPr>
            </w:pPr>
            <w:r w:rsidRPr="007D78AA">
              <w:rPr>
                <w:b/>
                <w:sz w:val="24"/>
                <w:szCs w:val="24"/>
              </w:rPr>
              <w:t>Исполнитель:</w:t>
            </w:r>
          </w:p>
        </w:tc>
      </w:tr>
      <w:tr w:rsidR="003B0323" w:rsidRPr="007D78AA" w14:paraId="48AAE17A" w14:textId="77777777" w:rsidTr="003B0323">
        <w:trPr>
          <w:trHeight w:val="3972"/>
          <w:jc w:val="center"/>
        </w:trPr>
        <w:tc>
          <w:tcPr>
            <w:tcW w:w="2500" w:type="pct"/>
          </w:tcPr>
          <w:p w14:paraId="2176678C" w14:textId="306513D5" w:rsidR="003B0323" w:rsidRPr="00FE3EE4" w:rsidRDefault="000E29D7" w:rsidP="000E29D7">
            <w:pPr>
              <w:widowControl w:val="0"/>
              <w:spacing w:before="0" w:after="0" w:line="240" w:lineRule="auto"/>
              <w:ind w:firstLine="0"/>
              <w:jc w:val="left"/>
              <w:rPr>
                <w:sz w:val="24"/>
                <w:szCs w:val="24"/>
              </w:rPr>
            </w:pPr>
            <w:r>
              <w:rPr>
                <w:sz w:val="24"/>
                <w:szCs w:val="24"/>
              </w:rPr>
              <w:t>______________________________________</w:t>
            </w:r>
          </w:p>
          <w:p w14:paraId="6A677695" w14:textId="77777777" w:rsidR="000E29D7" w:rsidRDefault="000E29D7" w:rsidP="000E29D7">
            <w:pPr>
              <w:spacing w:before="0" w:after="0" w:line="240" w:lineRule="auto"/>
              <w:ind w:firstLine="0"/>
              <w:rPr>
                <w:sz w:val="20"/>
                <w:szCs w:val="20"/>
              </w:rPr>
            </w:pPr>
            <w:r>
              <w:rPr>
                <w:sz w:val="24"/>
                <w:szCs w:val="24"/>
              </w:rPr>
              <w:t>______________________________________</w:t>
            </w:r>
          </w:p>
          <w:p w14:paraId="26E0DC6B" w14:textId="1B74C99E" w:rsidR="000E29D7" w:rsidRPr="00FE3EE4" w:rsidRDefault="000E29D7" w:rsidP="00392305">
            <w:pPr>
              <w:widowControl w:val="0"/>
              <w:spacing w:before="0" w:after="0" w:line="240" w:lineRule="auto"/>
              <w:ind w:firstLine="0"/>
              <w:jc w:val="left"/>
              <w:rPr>
                <w:sz w:val="24"/>
                <w:szCs w:val="24"/>
              </w:rPr>
            </w:pPr>
          </w:p>
          <w:p w14:paraId="0098D97E" w14:textId="697A3C14" w:rsidR="003B0323" w:rsidRPr="00483E57" w:rsidRDefault="000E29D7" w:rsidP="00392305">
            <w:pPr>
              <w:widowControl w:val="0"/>
              <w:spacing w:before="0" w:after="0" w:line="240" w:lineRule="auto"/>
              <w:ind w:firstLine="0"/>
              <w:jc w:val="left"/>
              <w:rPr>
                <w:sz w:val="24"/>
                <w:szCs w:val="24"/>
              </w:rPr>
            </w:pPr>
            <w:r w:rsidRPr="000E29D7">
              <w:rPr>
                <w:sz w:val="24"/>
                <w:szCs w:val="24"/>
                <w:highlight w:val="yellow"/>
              </w:rPr>
              <w:t>Должность</w:t>
            </w:r>
          </w:p>
          <w:p w14:paraId="02DC7784" w14:textId="77777777" w:rsidR="003B0323" w:rsidRPr="00483E57" w:rsidRDefault="003B0323" w:rsidP="00392305">
            <w:pPr>
              <w:widowControl w:val="0"/>
              <w:spacing w:before="0" w:after="0" w:line="240" w:lineRule="auto"/>
              <w:ind w:firstLine="0"/>
              <w:jc w:val="left"/>
              <w:rPr>
                <w:sz w:val="24"/>
                <w:szCs w:val="24"/>
              </w:rPr>
            </w:pPr>
          </w:p>
          <w:p w14:paraId="5EE1B408" w14:textId="66682FD8" w:rsidR="003B0323" w:rsidRPr="007D78AA" w:rsidRDefault="003B0323" w:rsidP="00392305">
            <w:pPr>
              <w:widowControl w:val="0"/>
              <w:autoSpaceDE w:val="0"/>
              <w:autoSpaceDN w:val="0"/>
              <w:spacing w:before="0" w:after="0" w:line="240" w:lineRule="auto"/>
              <w:ind w:firstLine="0"/>
              <w:jc w:val="left"/>
              <w:rPr>
                <w:sz w:val="24"/>
                <w:szCs w:val="24"/>
              </w:rPr>
            </w:pPr>
            <w:r w:rsidRPr="00483E57">
              <w:rPr>
                <w:sz w:val="24"/>
                <w:szCs w:val="24"/>
              </w:rPr>
              <w:t>_______________ /</w:t>
            </w:r>
            <w:r w:rsidR="000E29D7" w:rsidRPr="000E29D7">
              <w:rPr>
                <w:sz w:val="24"/>
                <w:szCs w:val="24"/>
                <w:highlight w:val="yellow"/>
              </w:rPr>
              <w:t>ФИО</w:t>
            </w:r>
            <w:r w:rsidRPr="00483E57">
              <w:rPr>
                <w:sz w:val="24"/>
                <w:szCs w:val="24"/>
              </w:rPr>
              <w:t>/</w:t>
            </w:r>
          </w:p>
        </w:tc>
        <w:tc>
          <w:tcPr>
            <w:tcW w:w="2500" w:type="pct"/>
          </w:tcPr>
          <w:p w14:paraId="13C47B46" w14:textId="77777777" w:rsidR="003B0323" w:rsidRPr="002863E2" w:rsidRDefault="003B0323" w:rsidP="00392305">
            <w:pPr>
              <w:pStyle w:val="ConsPlusNormal"/>
              <w:rPr>
                <w:rFonts w:ascii="Times New Roman" w:hAnsi="Times New Roman" w:cs="Times New Roman"/>
                <w:sz w:val="24"/>
                <w:szCs w:val="24"/>
              </w:rPr>
            </w:pPr>
            <w:r w:rsidRPr="002863E2">
              <w:rPr>
                <w:rFonts w:ascii="Times New Roman" w:hAnsi="Times New Roman" w:cs="Times New Roman"/>
                <w:sz w:val="24"/>
                <w:szCs w:val="24"/>
              </w:rPr>
              <w:t>ГБУ ДППО ЦПКС ИМЦ МОСКОВСКОГО РАЙОНА САНКТ-ПЕТЕРБУРГА</w:t>
            </w:r>
          </w:p>
          <w:p w14:paraId="73B9E7EC" w14:textId="77777777" w:rsidR="003B0323" w:rsidRPr="002863E2" w:rsidRDefault="003B0323" w:rsidP="00392305">
            <w:pPr>
              <w:pStyle w:val="ConsPlusNormal"/>
              <w:rPr>
                <w:rFonts w:ascii="Times New Roman" w:hAnsi="Times New Roman" w:cs="Times New Roman"/>
                <w:sz w:val="24"/>
                <w:szCs w:val="24"/>
              </w:rPr>
            </w:pPr>
          </w:p>
          <w:p w14:paraId="3E032B1E" w14:textId="77777777" w:rsidR="003B0323" w:rsidRDefault="003B0323" w:rsidP="00392305">
            <w:pPr>
              <w:pStyle w:val="ConsPlusNormal"/>
              <w:rPr>
                <w:rFonts w:ascii="Times New Roman" w:hAnsi="Times New Roman" w:cs="Times New Roman"/>
                <w:sz w:val="24"/>
                <w:szCs w:val="24"/>
              </w:rPr>
            </w:pPr>
            <w:r w:rsidRPr="002863E2">
              <w:rPr>
                <w:rFonts w:ascii="Times New Roman" w:hAnsi="Times New Roman" w:cs="Times New Roman"/>
                <w:sz w:val="24"/>
                <w:szCs w:val="24"/>
              </w:rPr>
              <w:t>Директор</w:t>
            </w:r>
          </w:p>
          <w:p w14:paraId="1A99E469" w14:textId="77777777" w:rsidR="003B0323" w:rsidRPr="002863E2" w:rsidRDefault="003B0323" w:rsidP="00392305">
            <w:pPr>
              <w:pStyle w:val="ConsPlusNormal"/>
              <w:rPr>
                <w:rFonts w:ascii="Times New Roman" w:hAnsi="Times New Roman" w:cs="Times New Roman"/>
                <w:sz w:val="24"/>
                <w:szCs w:val="24"/>
              </w:rPr>
            </w:pPr>
          </w:p>
          <w:p w14:paraId="1CDC40B3" w14:textId="77777777" w:rsidR="003B0323" w:rsidRPr="007D78AA" w:rsidRDefault="003B0323" w:rsidP="00392305">
            <w:pPr>
              <w:pStyle w:val="ConsPlusNormal"/>
              <w:rPr>
                <w:rFonts w:ascii="Times New Roman" w:hAnsi="Times New Roman" w:cs="Times New Roman"/>
                <w:b/>
                <w:sz w:val="24"/>
                <w:szCs w:val="24"/>
              </w:rPr>
            </w:pPr>
            <w:r w:rsidRPr="002863E2">
              <w:rPr>
                <w:rFonts w:ascii="Times New Roman" w:hAnsi="Times New Roman" w:cs="Times New Roman"/>
                <w:sz w:val="24"/>
                <w:szCs w:val="24"/>
              </w:rPr>
              <w:t>_______________ /И.Г. Лужецкая/</w:t>
            </w:r>
          </w:p>
        </w:tc>
      </w:tr>
    </w:tbl>
    <w:p w14:paraId="79AA8348" w14:textId="77777777" w:rsidR="00F12C76" w:rsidRDefault="00F12C76" w:rsidP="006C0B77">
      <w:pPr>
        <w:spacing w:after="0"/>
        <w:ind w:firstLine="709"/>
      </w:pPr>
    </w:p>
    <w:sectPr w:rsidR="00F12C76" w:rsidSect="003B0323">
      <w:pgSz w:w="11906" w:h="16838" w:code="9"/>
      <w:pgMar w:top="1134" w:right="566"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FF34F" w14:textId="77777777" w:rsidR="00912CF3" w:rsidRDefault="00912CF3" w:rsidP="00912CF3">
      <w:pPr>
        <w:spacing w:before="0" w:after="0" w:line="240" w:lineRule="auto"/>
      </w:pPr>
      <w:r>
        <w:separator/>
      </w:r>
    </w:p>
  </w:endnote>
  <w:endnote w:type="continuationSeparator" w:id="0">
    <w:p w14:paraId="190F5049" w14:textId="77777777" w:rsidR="00912CF3" w:rsidRDefault="00912CF3" w:rsidP="00912C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B356D" w14:textId="77777777" w:rsidR="00912CF3" w:rsidRDefault="00912CF3" w:rsidP="00912CF3">
      <w:pPr>
        <w:spacing w:before="0" w:after="0" w:line="240" w:lineRule="auto"/>
      </w:pPr>
      <w:r>
        <w:separator/>
      </w:r>
    </w:p>
  </w:footnote>
  <w:footnote w:type="continuationSeparator" w:id="0">
    <w:p w14:paraId="6E6EE4C4" w14:textId="77777777" w:rsidR="00912CF3" w:rsidRDefault="00912CF3" w:rsidP="00912CF3">
      <w:pPr>
        <w:spacing w:before="0" w:after="0" w:line="240" w:lineRule="auto"/>
      </w:pPr>
      <w:r>
        <w:continuationSeparator/>
      </w:r>
    </w:p>
  </w:footnote>
  <w:footnote w:id="1">
    <w:p w14:paraId="2098293C" w14:textId="77777777" w:rsidR="00912CF3" w:rsidRPr="003554D9" w:rsidRDefault="00912CF3" w:rsidP="00912CF3">
      <w:pPr>
        <w:pStyle w:val="a5"/>
      </w:pPr>
      <w:r>
        <w:rPr>
          <w:rStyle w:val="a7"/>
        </w:rPr>
        <w:footnoteRef/>
      </w:r>
      <w:r>
        <w:t xml:space="preserve"> </w:t>
      </w:r>
      <w:r w:rsidRPr="001C4CD7">
        <w:rPr>
          <w:i/>
        </w:rPr>
        <w:t xml:space="preserve">В случае если </w:t>
      </w:r>
      <w:r>
        <w:rPr>
          <w:i/>
        </w:rPr>
        <w:t>товары</w:t>
      </w:r>
      <w:r w:rsidRPr="001C4CD7">
        <w:rPr>
          <w:i/>
        </w:rPr>
        <w:t xml:space="preserve"> не подлежат налогообложению (освобожда</w:t>
      </w:r>
      <w:r>
        <w:rPr>
          <w:i/>
        </w:rPr>
        <w:t>ю</w:t>
      </w:r>
      <w:r w:rsidRPr="001C4CD7">
        <w:rPr>
          <w:i/>
        </w:rPr>
        <w:t xml:space="preserve">тся от налогообложения) на территории </w:t>
      </w:r>
      <w:proofErr w:type="gramStart"/>
      <w:r w:rsidRPr="001C4CD7">
        <w:rPr>
          <w:i/>
        </w:rPr>
        <w:t>Российской Федерации</w:t>
      </w:r>
      <w:proofErr w:type="gramEnd"/>
      <w:r w:rsidRPr="001C4CD7">
        <w:rPr>
          <w:i/>
        </w:rPr>
        <w:t xml:space="preserve"> и </w:t>
      </w:r>
      <w:r>
        <w:rPr>
          <w:i/>
        </w:rPr>
        <w:t>Поставщик</w:t>
      </w:r>
      <w:r w:rsidRPr="001C4CD7">
        <w:rPr>
          <w:i/>
        </w:rPr>
        <w:t xml:space="preserve"> применяет упрощенную систему налогообложения, то в данном пункте указывается ссылка на соответствующие положения Налогового кодекса Российской Федерации</w:t>
      </w:r>
      <w:r>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2A3F39"/>
    <w:multiLevelType w:val="hybridMultilevel"/>
    <w:tmpl w:val="FFFFFFFF"/>
    <w:lvl w:ilvl="0" w:tplc="FFFFFFFF">
      <w:start w:val="1"/>
      <w:numFmt w:val="decimal"/>
      <w:lvlText w:val="%1."/>
      <w:lvlJc w:val="left"/>
      <w:pPr>
        <w:ind w:left="900" w:hanging="360"/>
      </w:pPr>
      <w:rPr>
        <w:rFonts w:cs="Times New Roman" w:hint="default"/>
      </w:rPr>
    </w:lvl>
    <w:lvl w:ilvl="1" w:tplc="FFFFFFFF" w:tentative="1">
      <w:start w:val="1"/>
      <w:numFmt w:val="lowerLetter"/>
      <w:lvlText w:val="%2."/>
      <w:lvlJc w:val="left"/>
      <w:pPr>
        <w:ind w:left="1620" w:hanging="360"/>
      </w:pPr>
      <w:rPr>
        <w:rFonts w:cs="Times New Roman"/>
      </w:rPr>
    </w:lvl>
    <w:lvl w:ilvl="2" w:tplc="FFFFFFFF" w:tentative="1">
      <w:start w:val="1"/>
      <w:numFmt w:val="lowerRoman"/>
      <w:lvlText w:val="%3."/>
      <w:lvlJc w:val="right"/>
      <w:pPr>
        <w:ind w:left="2340" w:hanging="180"/>
      </w:pPr>
      <w:rPr>
        <w:rFonts w:cs="Times New Roman"/>
      </w:rPr>
    </w:lvl>
    <w:lvl w:ilvl="3" w:tplc="FFFFFFFF" w:tentative="1">
      <w:start w:val="1"/>
      <w:numFmt w:val="decimal"/>
      <w:lvlText w:val="%4."/>
      <w:lvlJc w:val="left"/>
      <w:pPr>
        <w:ind w:left="3060" w:hanging="360"/>
      </w:pPr>
      <w:rPr>
        <w:rFonts w:cs="Times New Roman"/>
      </w:rPr>
    </w:lvl>
    <w:lvl w:ilvl="4" w:tplc="FFFFFFFF" w:tentative="1">
      <w:start w:val="1"/>
      <w:numFmt w:val="lowerLetter"/>
      <w:lvlText w:val="%5."/>
      <w:lvlJc w:val="left"/>
      <w:pPr>
        <w:ind w:left="3780" w:hanging="360"/>
      </w:pPr>
      <w:rPr>
        <w:rFonts w:cs="Times New Roman"/>
      </w:rPr>
    </w:lvl>
    <w:lvl w:ilvl="5" w:tplc="FFFFFFFF" w:tentative="1">
      <w:start w:val="1"/>
      <w:numFmt w:val="lowerRoman"/>
      <w:lvlText w:val="%6."/>
      <w:lvlJc w:val="right"/>
      <w:pPr>
        <w:ind w:left="4500" w:hanging="180"/>
      </w:pPr>
      <w:rPr>
        <w:rFonts w:cs="Times New Roman"/>
      </w:rPr>
    </w:lvl>
    <w:lvl w:ilvl="6" w:tplc="FFFFFFFF" w:tentative="1">
      <w:start w:val="1"/>
      <w:numFmt w:val="decimal"/>
      <w:lvlText w:val="%7."/>
      <w:lvlJc w:val="left"/>
      <w:pPr>
        <w:ind w:left="5220" w:hanging="360"/>
      </w:pPr>
      <w:rPr>
        <w:rFonts w:cs="Times New Roman"/>
      </w:rPr>
    </w:lvl>
    <w:lvl w:ilvl="7" w:tplc="FFFFFFFF" w:tentative="1">
      <w:start w:val="1"/>
      <w:numFmt w:val="lowerLetter"/>
      <w:lvlText w:val="%8."/>
      <w:lvlJc w:val="left"/>
      <w:pPr>
        <w:ind w:left="5940" w:hanging="360"/>
      </w:pPr>
      <w:rPr>
        <w:rFonts w:cs="Times New Roman"/>
      </w:rPr>
    </w:lvl>
    <w:lvl w:ilvl="8" w:tplc="FFFFFFFF" w:tentative="1">
      <w:start w:val="1"/>
      <w:numFmt w:val="lowerRoman"/>
      <w:lvlText w:val="%9."/>
      <w:lvlJc w:val="right"/>
      <w:pPr>
        <w:ind w:left="6660" w:hanging="180"/>
      </w:pPr>
      <w:rPr>
        <w:rFonts w:cs="Times New Roman"/>
      </w:rPr>
    </w:lvl>
  </w:abstractNum>
  <w:num w:numId="1" w16cid:durableId="158703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23"/>
    <w:rsid w:val="000C735A"/>
    <w:rsid w:val="000E29D7"/>
    <w:rsid w:val="00147EFD"/>
    <w:rsid w:val="003B0323"/>
    <w:rsid w:val="00424E4B"/>
    <w:rsid w:val="00484AD5"/>
    <w:rsid w:val="006C0B77"/>
    <w:rsid w:val="007B18AB"/>
    <w:rsid w:val="008242FF"/>
    <w:rsid w:val="00870751"/>
    <w:rsid w:val="00912CF3"/>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9900"/>
  <w15:chartTrackingRefBased/>
  <w15:docId w15:val="{282B6880-F385-4E7E-9220-B814FDD4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323"/>
    <w:pPr>
      <w:spacing w:before="120" w:after="120" w:line="276" w:lineRule="auto"/>
      <w:ind w:firstLine="482"/>
      <w:jc w:val="both"/>
    </w:pPr>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323"/>
    <w:pPr>
      <w:contextualSpacing/>
      <w:jc w:val="left"/>
    </w:pPr>
  </w:style>
  <w:style w:type="paragraph" w:customStyle="1" w:styleId="ConsPlusNormal">
    <w:name w:val="ConsPlusNormal"/>
    <w:rsid w:val="003B032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table" w:customStyle="1" w:styleId="1">
    <w:name w:val="Сетка таблицы1"/>
    <w:basedOn w:val="a1"/>
    <w:next w:val="a4"/>
    <w:uiPriority w:val="59"/>
    <w:rsid w:val="003B032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3B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Знак15,Текст сноски Знак1,Текст сноски Знак Знак,Знак15 Знак Знак,Текст сноски Знак1 Знак1 Знак,Текст сноски Знак Знак Знак1 Знак,Знак7 Знак Знак Знак1 Знак,Знак7 Знак1 Знак1 Знак,Текст сноски Знак Знак Знак Знак Знак Знак, Зна,Знак4 Знак"/>
    <w:basedOn w:val="a"/>
    <w:link w:val="a6"/>
    <w:qFormat/>
    <w:rsid w:val="00912CF3"/>
    <w:pPr>
      <w:spacing w:before="0" w:after="60" w:line="240" w:lineRule="auto"/>
      <w:ind w:firstLine="0"/>
    </w:pPr>
    <w:rPr>
      <w:sz w:val="20"/>
      <w:szCs w:val="20"/>
      <w:lang w:eastAsia="en-US"/>
    </w:rPr>
  </w:style>
  <w:style w:type="character" w:customStyle="1" w:styleId="a6">
    <w:name w:val="Текст сноски Знак"/>
    <w:aliases w:val="Знак15 Знак1,Текст сноски Знак1 Знак,Текст сноски Знак Знак Знак,Знак15 Знак Знак Знак,Знак7 Знак Знак Знак,Текст сноски Знак1 Знак1 Знак Знак,Текст сноски Знак Знак Знак1 Знак Знак,Знак7 Знак Знак Знак1 Знак Знак,Знак4 Знак Знак"/>
    <w:basedOn w:val="a0"/>
    <w:link w:val="a5"/>
    <w:rsid w:val="00912CF3"/>
    <w:rPr>
      <w:rFonts w:ascii="Times New Roman" w:eastAsia="Times New Roman" w:hAnsi="Times New Roman" w:cs="Times New Roman"/>
      <w:kern w:val="0"/>
      <w:sz w:val="20"/>
      <w:szCs w:val="20"/>
      <w14:ligatures w14:val="none"/>
    </w:rPr>
  </w:style>
  <w:style w:type="character" w:styleId="a7">
    <w:name w:val="footnote reference"/>
    <w:aliases w:val="Ссылка на сноску 45,Знак сноски 1,Знак сноски-FN,SUPERS,Ciae niinee-FN,fr,Used by Word for Help footnote symbols,Referencia nota al pie"/>
    <w:qFormat/>
    <w:rsid w:val="00912C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285</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2026-06-15T06:01:00Z</dcterms:created>
  <dcterms:modified xsi:type="dcterms:W3CDTF">2026-06-15T09:24:00Z</dcterms:modified>
</cp:coreProperties>
</file>